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608A7" w14:textId="6C680FA1" w:rsidR="00E859FF" w:rsidRDefault="009159A7" w:rsidP="00DE2CB3">
      <w:pPr>
        <w:ind w:right="480" w:firstLineChars="2900" w:firstLine="6960"/>
        <w:rPr>
          <w:rFonts w:ascii="ＭＳ 明朝" w:eastAsia="ＭＳ 明朝" w:hAnsi="ＭＳ 明朝" w:cs="ＭＳ 明朝"/>
        </w:rPr>
      </w:pPr>
      <w:r>
        <w:rPr>
          <w:rFonts w:hint="eastAsia"/>
        </w:rPr>
        <w:t>令和</w:t>
      </w:r>
      <w:r w:rsidR="00CD7A1C">
        <w:rPr>
          <w:rFonts w:hint="eastAsia"/>
        </w:rPr>
        <w:t>４</w:t>
      </w:r>
      <w:r w:rsidR="00E859FF">
        <w:rPr>
          <w:rFonts w:hint="eastAsia"/>
        </w:rPr>
        <w:t>年</w:t>
      </w:r>
      <w:r w:rsidR="00DE2CB3">
        <w:rPr>
          <w:rFonts w:ascii="ＭＳ 明朝" w:eastAsia="ＭＳ 明朝" w:hAnsi="ＭＳ 明朝" w:cs="ＭＳ 明朝" w:hint="eastAsia"/>
        </w:rPr>
        <w:t>９月23</w:t>
      </w:r>
      <w:r w:rsidR="00E859FF">
        <w:rPr>
          <w:rFonts w:ascii="ＭＳ 明朝" w:eastAsia="ＭＳ 明朝" w:hAnsi="ＭＳ 明朝" w:cs="ＭＳ 明朝" w:hint="eastAsia"/>
        </w:rPr>
        <w:t>日</w:t>
      </w:r>
    </w:p>
    <w:p w14:paraId="7586AC2E" w14:textId="77777777" w:rsidR="004A2C5F" w:rsidRDefault="004A2C5F" w:rsidP="004A2C5F">
      <w:r>
        <w:rPr>
          <w:rFonts w:hint="eastAsia"/>
        </w:rPr>
        <w:t>会員各位</w:t>
      </w:r>
    </w:p>
    <w:p w14:paraId="4A8865C9" w14:textId="77777777" w:rsidR="004A2C5F" w:rsidRDefault="004A2C5F" w:rsidP="004A2C5F">
      <w:pPr>
        <w:wordWrap w:val="0"/>
        <w:jc w:val="right"/>
        <w:rPr>
          <w:rFonts w:ascii="ＭＳ 明朝" w:eastAsia="ＭＳ 明朝" w:hAnsi="ＭＳ 明朝" w:cs="ＭＳ 明朝"/>
        </w:rPr>
      </w:pPr>
      <w:r>
        <w:rPr>
          <w:rFonts w:ascii="ＭＳ 明朝" w:eastAsia="ＭＳ 明朝" w:hAnsi="ＭＳ 明朝" w:cs="ＭＳ 明朝" w:hint="eastAsia"/>
        </w:rPr>
        <w:t xml:space="preserve">泉区歯科医師会　会長　</w:t>
      </w:r>
      <w:r w:rsidR="00464681">
        <w:rPr>
          <w:rFonts w:ascii="ＭＳ 明朝" w:eastAsia="ＭＳ 明朝" w:hAnsi="ＭＳ 明朝" w:cs="ＭＳ 明朝" w:hint="eastAsia"/>
        </w:rPr>
        <w:t>橋本　和喜</w:t>
      </w:r>
    </w:p>
    <w:p w14:paraId="6DB59A45" w14:textId="77777777" w:rsidR="004A2C5F" w:rsidRDefault="00030E81" w:rsidP="004A2C5F">
      <w:pPr>
        <w:wordWrap w:val="0"/>
        <w:jc w:val="right"/>
        <w:rPr>
          <w:rFonts w:ascii="ＭＳ 明朝" w:eastAsia="ＭＳ 明朝" w:hAnsi="ＭＳ 明朝" w:cs="ＭＳ 明朝"/>
        </w:rPr>
      </w:pPr>
      <w:r>
        <w:rPr>
          <w:rFonts w:ascii="ＭＳ 明朝" w:eastAsia="ＭＳ 明朝" w:hAnsi="ＭＳ 明朝" w:cs="ＭＳ 明朝" w:hint="eastAsia"/>
        </w:rPr>
        <w:t>医療管理理事　藤原</w:t>
      </w:r>
      <w:r w:rsidR="004A2C5F">
        <w:rPr>
          <w:rFonts w:ascii="ＭＳ 明朝" w:eastAsia="ＭＳ 明朝" w:hAnsi="ＭＳ 明朝" w:cs="ＭＳ 明朝" w:hint="eastAsia"/>
        </w:rPr>
        <w:t xml:space="preserve">　</w:t>
      </w:r>
      <w:r>
        <w:rPr>
          <w:rFonts w:ascii="ＭＳ 明朝" w:eastAsia="ＭＳ 明朝" w:hAnsi="ＭＳ 明朝" w:cs="ＭＳ 明朝" w:hint="eastAsia"/>
        </w:rPr>
        <w:t>康行</w:t>
      </w:r>
    </w:p>
    <w:p w14:paraId="6AEC497E" w14:textId="77777777" w:rsidR="004A2C5F" w:rsidRDefault="00030E81" w:rsidP="004A2C5F">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三区合同税務講習会</w:t>
      </w:r>
      <w:r w:rsidR="00091C8C">
        <w:rPr>
          <w:rFonts w:asciiTheme="majorEastAsia" w:eastAsiaTheme="majorEastAsia" w:hAnsiTheme="majorEastAsia" w:hint="eastAsia"/>
          <w:sz w:val="32"/>
          <w:szCs w:val="32"/>
        </w:rPr>
        <w:t>に関しての</w:t>
      </w:r>
      <w:r w:rsidR="00CD7A1C">
        <w:rPr>
          <w:rFonts w:asciiTheme="majorEastAsia" w:eastAsiaTheme="majorEastAsia" w:hAnsiTheme="majorEastAsia" w:hint="eastAsia"/>
          <w:sz w:val="32"/>
          <w:szCs w:val="32"/>
        </w:rPr>
        <w:t>御案内</w:t>
      </w:r>
    </w:p>
    <w:p w14:paraId="05CC4D81" w14:textId="77777777" w:rsidR="00CD7A1C" w:rsidRDefault="00E859FF" w:rsidP="00CD7A1C">
      <w:pPr>
        <w:pStyle w:val="ae"/>
      </w:pPr>
      <w:r>
        <w:rPr>
          <w:rFonts w:hint="eastAsia"/>
        </w:rPr>
        <w:t xml:space="preserve">　拝啓　</w:t>
      </w:r>
      <w:r w:rsidR="00CD7A1C">
        <w:rPr>
          <w:rFonts w:hint="eastAsia"/>
        </w:rPr>
        <w:t>実りの秋を迎え</w:t>
      </w:r>
      <w:r>
        <w:rPr>
          <w:rFonts w:hint="eastAsia"/>
        </w:rPr>
        <w:t>、先生方におかれましては、ますますご健勝のこととお慶び申し上げます。また平素は、本会事業にご理解、ご</w:t>
      </w:r>
      <w:r w:rsidR="004A2C5F">
        <w:rPr>
          <w:rFonts w:hint="eastAsia"/>
        </w:rPr>
        <w:t>協力を賜り誠にありがとうございます。</w:t>
      </w:r>
    </w:p>
    <w:p w14:paraId="2C9B8FE8" w14:textId="77777777" w:rsidR="006C73C0" w:rsidRDefault="00CD7A1C" w:rsidP="00816E84">
      <w:r>
        <w:rPr>
          <w:rFonts w:hint="eastAsia"/>
        </w:rPr>
        <w:t>この度</w:t>
      </w:r>
      <w:r w:rsidR="006C73C0">
        <w:rPr>
          <w:rFonts w:hint="eastAsia"/>
        </w:rPr>
        <w:t>下記の如く、</w:t>
      </w:r>
      <w:r>
        <w:rPr>
          <w:rFonts w:hint="eastAsia"/>
        </w:rPr>
        <w:t>戸塚区、栄区、泉区の三区合同税務講習会を</w:t>
      </w:r>
      <w:r w:rsidR="006C73C0">
        <w:rPr>
          <w:rFonts w:hint="eastAsia"/>
        </w:rPr>
        <w:t>開催する運びとなりました。</w:t>
      </w:r>
    </w:p>
    <w:p w14:paraId="0C5C3636" w14:textId="0E3544C2" w:rsidR="00816E84" w:rsidRDefault="00816E84" w:rsidP="00816E84">
      <w:r>
        <w:rPr>
          <w:rFonts w:hint="eastAsia"/>
        </w:rPr>
        <w:t>昨今、新しい制度が次々と導入され、請求書や領収書のデジタル化が進みます。</w:t>
      </w:r>
    </w:p>
    <w:p w14:paraId="2140D715" w14:textId="77777777" w:rsidR="006C73C0" w:rsidRDefault="00816E84" w:rsidP="006C73C0">
      <w:r>
        <w:rPr>
          <w:rFonts w:hint="eastAsia"/>
        </w:rPr>
        <w:t>今回、税理士法人</w:t>
      </w:r>
      <w:r>
        <w:rPr>
          <w:rFonts w:hint="eastAsia"/>
        </w:rPr>
        <w:t>YMG</w:t>
      </w:r>
      <w:r>
        <w:rPr>
          <w:rFonts w:hint="eastAsia"/>
        </w:rPr>
        <w:t>林会計の税理士としてご活躍の塩尻泰子先生にお話を聞く機会を得られました。</w:t>
      </w:r>
    </w:p>
    <w:p w14:paraId="634E04FC" w14:textId="77777777" w:rsidR="009E35DD" w:rsidRDefault="00AE6D22" w:rsidP="009E35DD">
      <w:pPr>
        <w:ind w:firstLineChars="100" w:firstLine="240"/>
      </w:pPr>
      <w:r>
        <w:rPr>
          <w:rFonts w:hint="eastAsia"/>
        </w:rPr>
        <w:t>これからの歯科医院経営にお役に立</w:t>
      </w:r>
      <w:r w:rsidR="006C73C0">
        <w:rPr>
          <w:rFonts w:hint="eastAsia"/>
        </w:rPr>
        <w:t>つと思いますので、</w:t>
      </w:r>
      <w:r>
        <w:rPr>
          <w:rFonts w:hint="eastAsia"/>
        </w:rPr>
        <w:t>お忙しいとは存じますが、</w:t>
      </w:r>
      <w:r w:rsidR="00030E81">
        <w:rPr>
          <w:rFonts w:hint="eastAsia"/>
        </w:rPr>
        <w:t>万障</w:t>
      </w:r>
      <w:r w:rsidR="00B90831">
        <w:rPr>
          <w:rFonts w:hint="eastAsia"/>
        </w:rPr>
        <w:t>お</w:t>
      </w:r>
      <w:r w:rsidR="00030E81">
        <w:rPr>
          <w:rFonts w:hint="eastAsia"/>
        </w:rPr>
        <w:t>繰り合わせの上、ご参加くださいますようお願い申し上げます。</w:t>
      </w:r>
    </w:p>
    <w:p w14:paraId="592D450D" w14:textId="40ECAD6B" w:rsidR="004A2C5F" w:rsidRDefault="00030E81" w:rsidP="006C73C0">
      <w:r>
        <w:t xml:space="preserve">　　　　　　　　　　　　　　　　　　　　　</w:t>
      </w:r>
      <w:r w:rsidR="004A2C5F">
        <w:rPr>
          <w:rFonts w:hint="eastAsia"/>
        </w:rPr>
        <w:t xml:space="preserve">　　　</w:t>
      </w:r>
      <w:r w:rsidR="00B90831">
        <w:rPr>
          <w:rFonts w:hint="eastAsia"/>
        </w:rPr>
        <w:t xml:space="preserve">　　</w:t>
      </w:r>
      <w:r w:rsidR="00AE6D22">
        <w:rPr>
          <w:rFonts w:hint="eastAsia"/>
        </w:rPr>
        <w:t xml:space="preserve">　　　　　　　</w:t>
      </w:r>
      <w:r w:rsidR="00B90831">
        <w:rPr>
          <w:rFonts w:hint="eastAsia"/>
        </w:rPr>
        <w:t xml:space="preserve">　</w:t>
      </w:r>
      <w:r w:rsidR="006C73C0">
        <w:rPr>
          <w:rFonts w:hint="eastAsia"/>
        </w:rPr>
        <w:t xml:space="preserve">　　　　</w:t>
      </w:r>
      <w:r w:rsidR="004A2C5F">
        <w:rPr>
          <w:rFonts w:hint="eastAsia"/>
        </w:rPr>
        <w:t>敬具</w:t>
      </w:r>
    </w:p>
    <w:p w14:paraId="38BEDC37" w14:textId="77777777" w:rsidR="004A2C5F" w:rsidRDefault="004A2C5F" w:rsidP="004A2C5F">
      <w:pPr>
        <w:pStyle w:val="aa"/>
      </w:pPr>
      <w:r>
        <w:rPr>
          <w:rFonts w:hint="eastAsia"/>
        </w:rPr>
        <w:t>記</w:t>
      </w:r>
    </w:p>
    <w:p w14:paraId="0D12F151" w14:textId="77777777" w:rsidR="00030E81" w:rsidRDefault="00CD7A1C" w:rsidP="00B90831">
      <w:pPr>
        <w:ind w:firstLineChars="300" w:firstLine="720"/>
      </w:pPr>
      <w:r>
        <w:rPr>
          <w:rFonts w:hint="eastAsia"/>
        </w:rPr>
        <w:t>日　時：２０２２</w:t>
      </w:r>
      <w:r w:rsidR="00030E81">
        <w:rPr>
          <w:rFonts w:hint="eastAsia"/>
        </w:rPr>
        <w:t>年１</w:t>
      </w:r>
      <w:r>
        <w:rPr>
          <w:rFonts w:hint="eastAsia"/>
        </w:rPr>
        <w:t>０月１</w:t>
      </w:r>
      <w:r w:rsidR="00FA068E">
        <w:rPr>
          <w:rFonts w:hint="eastAsia"/>
        </w:rPr>
        <w:t>２日（水）　１９：３０～２１：０</w:t>
      </w:r>
      <w:r w:rsidR="00030E81">
        <w:rPr>
          <w:rFonts w:hint="eastAsia"/>
        </w:rPr>
        <w:t>０</w:t>
      </w:r>
    </w:p>
    <w:p w14:paraId="2AC060E8" w14:textId="77777777" w:rsidR="00030E81" w:rsidRDefault="00FA068E" w:rsidP="00FA068E">
      <w:pPr>
        <w:ind w:firstLineChars="300" w:firstLine="720"/>
      </w:pPr>
      <w:r>
        <w:rPr>
          <w:rFonts w:hint="eastAsia"/>
        </w:rPr>
        <w:t>方　式：</w:t>
      </w:r>
      <w:r>
        <w:rPr>
          <w:rFonts w:hint="eastAsia"/>
        </w:rPr>
        <w:t>Zoom</w:t>
      </w:r>
      <w:r>
        <w:rPr>
          <w:rFonts w:hint="eastAsia"/>
        </w:rPr>
        <w:t>によるオンライン形式</w:t>
      </w:r>
    </w:p>
    <w:p w14:paraId="31526BC4" w14:textId="77777777" w:rsidR="00030E81" w:rsidRDefault="00FA068E" w:rsidP="00FA068E">
      <w:pPr>
        <w:ind w:firstLineChars="300" w:firstLine="720"/>
      </w:pPr>
      <w:r>
        <w:rPr>
          <w:rFonts w:hint="eastAsia"/>
        </w:rPr>
        <w:t>演　題：「</w:t>
      </w:r>
      <w:r>
        <w:rPr>
          <w:rFonts w:hint="eastAsia"/>
        </w:rPr>
        <w:t xml:space="preserve"> </w:t>
      </w:r>
      <w:r>
        <w:rPr>
          <w:rFonts w:hint="eastAsia"/>
        </w:rPr>
        <w:t>消費税の新制度への対応を学ぶ。消費税インボイス制度と電子帳簿の</w:t>
      </w:r>
    </w:p>
    <w:p w14:paraId="41FCFC9E" w14:textId="77777777" w:rsidR="00FA068E" w:rsidRDefault="00FA068E" w:rsidP="00FA068E">
      <w:pPr>
        <w:ind w:firstLineChars="300" w:firstLine="720"/>
      </w:pPr>
      <w:r>
        <w:rPr>
          <w:rFonts w:hint="eastAsia"/>
        </w:rPr>
        <w:t xml:space="preserve">　　　　</w:t>
      </w:r>
      <w:r>
        <w:rPr>
          <w:rFonts w:hint="eastAsia"/>
        </w:rPr>
        <w:t xml:space="preserve"> </w:t>
      </w:r>
      <w:r>
        <w:rPr>
          <w:rFonts w:hint="eastAsia"/>
        </w:rPr>
        <w:t>保存法</w:t>
      </w:r>
      <w:r>
        <w:rPr>
          <w:rFonts w:hint="eastAsia"/>
        </w:rPr>
        <w:t xml:space="preserve"> </w:t>
      </w:r>
      <w:r>
        <w:rPr>
          <w:rFonts w:hint="eastAsia"/>
        </w:rPr>
        <w:t>」</w:t>
      </w:r>
    </w:p>
    <w:p w14:paraId="21741F01" w14:textId="6A9A508F" w:rsidR="00030E81" w:rsidRDefault="00FA068E" w:rsidP="00B90831">
      <w:pPr>
        <w:ind w:firstLineChars="300" w:firstLine="720"/>
      </w:pPr>
      <w:r>
        <w:rPr>
          <w:rFonts w:hint="eastAsia"/>
        </w:rPr>
        <w:t>講　師：税理士法人</w:t>
      </w:r>
      <w:r>
        <w:rPr>
          <w:rFonts w:hint="eastAsia"/>
        </w:rPr>
        <w:t>YMG</w:t>
      </w:r>
      <w:r>
        <w:rPr>
          <w:rFonts w:hint="eastAsia"/>
        </w:rPr>
        <w:t>林会計　塩尻泰子様</w:t>
      </w:r>
    </w:p>
    <w:p w14:paraId="7ED62886" w14:textId="2E42231B" w:rsidR="00FA068E" w:rsidRDefault="009802A8" w:rsidP="00B90831">
      <w:pPr>
        <w:ind w:firstLineChars="300" w:firstLine="720"/>
      </w:pPr>
      <w:r>
        <w:rPr>
          <w:noProof/>
        </w:rPr>
        <mc:AlternateContent>
          <mc:Choice Requires="wps">
            <w:drawing>
              <wp:anchor distT="0" distB="0" distL="114300" distR="114300" simplePos="0" relativeHeight="251659264" behindDoc="0" locked="0" layoutInCell="1" allowOverlap="1" wp14:anchorId="3E11D7DA" wp14:editId="743C04B5">
                <wp:simplePos x="0" y="0"/>
                <wp:positionH relativeFrom="column">
                  <wp:posOffset>1895291</wp:posOffset>
                </wp:positionH>
                <wp:positionV relativeFrom="paragraph">
                  <wp:posOffset>36420</wp:posOffset>
                </wp:positionV>
                <wp:extent cx="4542155" cy="1229033"/>
                <wp:effectExtent l="0" t="0" r="17145" b="15875"/>
                <wp:wrapNone/>
                <wp:docPr id="7" name="テキスト ボックス 7"/>
                <wp:cNvGraphicFramePr/>
                <a:graphic xmlns:a="http://schemas.openxmlformats.org/drawingml/2006/main">
                  <a:graphicData uri="http://schemas.microsoft.com/office/word/2010/wordprocessingShape">
                    <wps:wsp>
                      <wps:cNvSpPr txBox="1"/>
                      <wps:spPr>
                        <a:xfrm>
                          <a:off x="0" y="0"/>
                          <a:ext cx="4542155" cy="1229033"/>
                        </a:xfrm>
                        <a:prstGeom prst="rect">
                          <a:avLst/>
                        </a:prstGeom>
                        <a:solidFill>
                          <a:schemeClr val="lt1"/>
                        </a:solidFill>
                        <a:ln w="6350">
                          <a:solidFill>
                            <a:prstClr val="black"/>
                          </a:solidFill>
                        </a:ln>
                      </wps:spPr>
                      <wps:txbx>
                        <w:txbxContent>
                          <w:p w14:paraId="20FD8B38" w14:textId="147B7676" w:rsidR="009C0FC6" w:rsidRPr="00DD0BC9" w:rsidRDefault="009C0FC6" w:rsidP="009C0FC6">
                            <w:pPr>
                              <w:pStyle w:val="af2"/>
                              <w:numPr>
                                <w:ilvl w:val="0"/>
                                <w:numId w:val="1"/>
                              </w:numPr>
                              <w:ind w:leftChars="0"/>
                              <w:rPr>
                                <w:sz w:val="20"/>
                                <w:szCs w:val="20"/>
                                <w:u w:val="single"/>
                              </w:rPr>
                            </w:pPr>
                            <w:r w:rsidRPr="00DD0BC9">
                              <w:rPr>
                                <w:rFonts w:hint="eastAsia"/>
                                <w:sz w:val="20"/>
                                <w:szCs w:val="20"/>
                                <w:u w:val="single"/>
                              </w:rPr>
                              <w:t>御参加の申し込み方法は</w:t>
                            </w:r>
                            <w:r w:rsidR="00DD0BC9">
                              <w:rPr>
                                <w:rFonts w:hint="eastAsia"/>
                                <w:sz w:val="20"/>
                                <w:szCs w:val="20"/>
                                <w:u w:val="single"/>
                              </w:rPr>
                              <w:t>左の</w:t>
                            </w:r>
                            <w:r w:rsidRPr="00DD0BC9">
                              <w:rPr>
                                <w:rFonts w:hint="eastAsia"/>
                                <w:sz w:val="20"/>
                                <w:szCs w:val="20"/>
                                <w:u w:val="single"/>
                              </w:rPr>
                              <w:t>QR</w:t>
                            </w:r>
                            <w:r w:rsidRPr="00DD0BC9">
                              <w:rPr>
                                <w:rFonts w:hint="eastAsia"/>
                                <w:sz w:val="20"/>
                                <w:szCs w:val="20"/>
                                <w:u w:val="single"/>
                              </w:rPr>
                              <w:t>コードからとなります。</w:t>
                            </w:r>
                          </w:p>
                          <w:p w14:paraId="39D2A309" w14:textId="77777777" w:rsidR="009C0FC6" w:rsidRPr="009C0FC6" w:rsidRDefault="009C0FC6" w:rsidP="009C0FC6">
                            <w:pPr>
                              <w:rPr>
                                <w:sz w:val="20"/>
                                <w:szCs w:val="20"/>
                              </w:rPr>
                            </w:pPr>
                            <w:r w:rsidRPr="009C0FC6">
                              <w:rPr>
                                <w:rFonts w:hint="eastAsia"/>
                                <w:sz w:val="20"/>
                                <w:szCs w:val="20"/>
                              </w:rPr>
                              <w:t>今回の講習会は</w:t>
                            </w:r>
                            <w:r w:rsidRPr="009C0FC6">
                              <w:rPr>
                                <w:rFonts w:hint="eastAsia"/>
                                <w:sz w:val="20"/>
                                <w:szCs w:val="20"/>
                              </w:rPr>
                              <w:t>Zoom</w:t>
                            </w:r>
                            <w:r w:rsidRPr="009C0FC6">
                              <w:rPr>
                                <w:rFonts w:hint="eastAsia"/>
                                <w:sz w:val="20"/>
                                <w:szCs w:val="20"/>
                              </w:rPr>
                              <w:t>による</w:t>
                            </w:r>
                            <w:r w:rsidRPr="009C0FC6">
                              <w:rPr>
                                <w:rFonts w:hint="eastAsia"/>
                                <w:sz w:val="20"/>
                                <w:szCs w:val="20"/>
                              </w:rPr>
                              <w:t>live</w:t>
                            </w:r>
                            <w:r w:rsidRPr="009C0FC6">
                              <w:rPr>
                                <w:rFonts w:hint="eastAsia"/>
                                <w:sz w:val="20"/>
                                <w:szCs w:val="20"/>
                              </w:rPr>
                              <w:t>配信になります。</w:t>
                            </w:r>
                          </w:p>
                          <w:p w14:paraId="60C552E1" w14:textId="1FF9CFC3" w:rsidR="009C0FC6" w:rsidRPr="009C0FC6" w:rsidRDefault="00DD0BC9" w:rsidP="009C0FC6">
                            <w:pPr>
                              <w:rPr>
                                <w:sz w:val="20"/>
                                <w:szCs w:val="20"/>
                              </w:rPr>
                            </w:pPr>
                            <w:r>
                              <w:rPr>
                                <w:sz w:val="20"/>
                                <w:szCs w:val="20"/>
                              </w:rPr>
                              <w:t>9</w:t>
                            </w:r>
                            <w:r>
                              <w:rPr>
                                <w:rFonts w:hint="eastAsia"/>
                                <w:sz w:val="20"/>
                                <w:szCs w:val="20"/>
                              </w:rPr>
                              <w:t>月</w:t>
                            </w:r>
                            <w:r>
                              <w:rPr>
                                <w:sz w:val="20"/>
                                <w:szCs w:val="20"/>
                              </w:rPr>
                              <w:t>29</w:t>
                            </w:r>
                            <w:r w:rsidR="009C0FC6" w:rsidRPr="009C0FC6">
                              <w:rPr>
                                <w:rFonts w:hint="eastAsia"/>
                                <w:sz w:val="20"/>
                                <w:szCs w:val="20"/>
                              </w:rPr>
                              <w:t>日までに</w:t>
                            </w:r>
                            <w:r w:rsidR="009C0FC6" w:rsidRPr="009C0FC6">
                              <w:rPr>
                                <w:rFonts w:hint="eastAsia"/>
                                <w:sz w:val="20"/>
                                <w:szCs w:val="20"/>
                              </w:rPr>
                              <w:t>Zoom</w:t>
                            </w:r>
                            <w:r w:rsidR="009C0FC6" w:rsidRPr="009C0FC6">
                              <w:rPr>
                                <w:rFonts w:hint="eastAsia"/>
                                <w:sz w:val="20"/>
                                <w:szCs w:val="20"/>
                              </w:rPr>
                              <w:t>会議申し込み用の</w:t>
                            </w:r>
                            <w:r>
                              <w:rPr>
                                <w:rFonts w:hint="eastAsia"/>
                                <w:sz w:val="20"/>
                                <w:szCs w:val="20"/>
                              </w:rPr>
                              <w:t>左記</w:t>
                            </w:r>
                            <w:r w:rsidR="009C0FC6" w:rsidRPr="009C0FC6">
                              <w:rPr>
                                <w:rFonts w:hint="eastAsia"/>
                                <w:sz w:val="20"/>
                                <w:szCs w:val="20"/>
                              </w:rPr>
                              <w:t>QR</w:t>
                            </w:r>
                            <w:r w:rsidR="009C0FC6" w:rsidRPr="009C0FC6">
                              <w:rPr>
                                <w:rFonts w:hint="eastAsia"/>
                                <w:sz w:val="20"/>
                                <w:szCs w:val="20"/>
                              </w:rPr>
                              <w:t>コードにご登録ください。</w:t>
                            </w:r>
                          </w:p>
                          <w:p w14:paraId="0D096DF0" w14:textId="77777777" w:rsidR="009C0FC6" w:rsidRPr="009C0FC6" w:rsidRDefault="009C0FC6" w:rsidP="009C0FC6">
                            <w:pPr>
                              <w:rPr>
                                <w:sz w:val="20"/>
                                <w:szCs w:val="20"/>
                              </w:rPr>
                            </w:pPr>
                            <w:r w:rsidRPr="009C0FC6">
                              <w:rPr>
                                <w:rFonts w:hint="eastAsia"/>
                                <w:sz w:val="20"/>
                                <w:szCs w:val="20"/>
                              </w:rPr>
                              <w:t>登録後、講習会１週間前に参加者に招待メール</w:t>
                            </w:r>
                            <w:r w:rsidRPr="009C0FC6">
                              <w:rPr>
                                <w:rFonts w:hint="eastAsia"/>
                                <w:sz w:val="20"/>
                                <w:szCs w:val="20"/>
                              </w:rPr>
                              <w:t>(</w:t>
                            </w:r>
                            <w:r w:rsidRPr="009C0FC6">
                              <w:rPr>
                                <w:rFonts w:hint="eastAsia"/>
                                <w:sz w:val="20"/>
                                <w:szCs w:val="20"/>
                              </w:rPr>
                              <w:t>視聴用</w:t>
                            </w:r>
                            <w:r w:rsidRPr="009C0FC6">
                              <w:rPr>
                                <w:rFonts w:hint="eastAsia"/>
                                <w:sz w:val="20"/>
                                <w:szCs w:val="20"/>
                              </w:rPr>
                              <w:t>URL)</w:t>
                            </w:r>
                            <w:r w:rsidRPr="009C0FC6">
                              <w:rPr>
                                <w:rFonts w:hint="eastAsia"/>
                                <w:sz w:val="20"/>
                                <w:szCs w:val="20"/>
                              </w:rPr>
                              <w:t>が届く次第です。</w:t>
                            </w:r>
                          </w:p>
                          <w:p w14:paraId="18E109D8" w14:textId="45E1B2C2" w:rsidR="009C0FC6" w:rsidRPr="009C0FC6" w:rsidRDefault="009C0FC6">
                            <w:pPr>
                              <w:rPr>
                                <w:rFonts w:ascii="游明朝" w:eastAsia="游明朝" w:hAnsi="游明朝" w:cs="Times New Roman"/>
                                <w:sz w:val="20"/>
                                <w:szCs w:val="20"/>
                              </w:rPr>
                            </w:pPr>
                            <w:r w:rsidRPr="009C0FC6">
                              <w:rPr>
                                <w:rFonts w:ascii="游明朝" w:eastAsia="游明朝" w:hAnsi="游明朝" w:cs="Times New Roman" w:hint="eastAsia"/>
                                <w:sz w:val="20"/>
                                <w:szCs w:val="20"/>
                              </w:rPr>
                              <w:t>研修コード：　　2113</w:t>
                            </w:r>
                            <w:r>
                              <w:rPr>
                                <w:rFonts w:ascii="游明朝" w:eastAsia="游明朝" w:hAnsi="游明朝" w:cs="Times New Roman" w:hint="eastAsia"/>
                                <w:sz w:val="20"/>
                                <w:szCs w:val="20"/>
                              </w:rPr>
                              <w:t xml:space="preserve">　　　　　</w:t>
                            </w:r>
                            <w:r w:rsidRPr="009C0FC6">
                              <w:rPr>
                                <w:rFonts w:ascii="游明朝" w:eastAsia="游明朝" w:hAnsi="游明朝" w:cs="Times New Roman" w:hint="eastAsia"/>
                                <w:sz w:val="20"/>
                                <w:szCs w:val="20"/>
                              </w:rPr>
                              <w:t>単位数：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1D7DA" id="_x0000_t202" coordsize="21600,21600" o:spt="202" path="m,l,21600r21600,l21600,xe">
                <v:stroke joinstyle="miter"/>
                <v:path gradientshapeok="t" o:connecttype="rect"/>
              </v:shapetype>
              <v:shape id="テキスト ボックス 7" o:spid="_x0000_s1026" type="#_x0000_t202" style="position:absolute;left:0;text-align:left;margin-left:149.25pt;margin-top:2.85pt;width:357.6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" fillcolor="white [3201]" strokeweight=".5pt">
                <v:textbox>
                  <w:txbxContent>
                    <w:p w14:paraId="20FD8B38" w14:textId="147B7676" w:rsidR="009C0FC6" w:rsidRPr="00DD0BC9" w:rsidRDefault="009C0FC6" w:rsidP="009C0FC6">
                      <w:pPr>
                        <w:pStyle w:val="af2"/>
                        <w:numPr>
                          <w:ilvl w:val="0"/>
                          <w:numId w:val="1"/>
                        </w:numPr>
                        <w:ind w:leftChars="0"/>
                        <w:rPr>
                          <w:sz w:val="20"/>
                          <w:szCs w:val="20"/>
                          <w:u w:val="single"/>
                        </w:rPr>
                      </w:pPr>
                      <w:r w:rsidRPr="00DD0BC9">
                        <w:rPr>
                          <w:rFonts w:hint="eastAsia"/>
                          <w:sz w:val="20"/>
                          <w:szCs w:val="20"/>
                          <w:u w:val="single"/>
                        </w:rPr>
                        <w:t>御参加の申し込み方法は</w:t>
                      </w:r>
                      <w:r w:rsidR="00DD0BC9">
                        <w:rPr>
                          <w:rFonts w:hint="eastAsia"/>
                          <w:sz w:val="20"/>
                          <w:szCs w:val="20"/>
                          <w:u w:val="single"/>
                        </w:rPr>
                        <w:t>左の</w:t>
                      </w:r>
                      <w:r w:rsidRPr="00DD0BC9">
                        <w:rPr>
                          <w:rFonts w:hint="eastAsia"/>
                          <w:sz w:val="20"/>
                          <w:szCs w:val="20"/>
                          <w:u w:val="single"/>
                        </w:rPr>
                        <w:t>QR</w:t>
                      </w:r>
                      <w:r w:rsidRPr="00DD0BC9">
                        <w:rPr>
                          <w:rFonts w:hint="eastAsia"/>
                          <w:sz w:val="20"/>
                          <w:szCs w:val="20"/>
                          <w:u w:val="single"/>
                        </w:rPr>
                        <w:t>コードからとなります。</w:t>
                      </w:r>
                    </w:p>
                    <w:p w14:paraId="39D2A309" w14:textId="77777777" w:rsidR="009C0FC6" w:rsidRPr="009C0FC6" w:rsidRDefault="009C0FC6" w:rsidP="009C0FC6">
                      <w:pPr>
                        <w:rPr>
                          <w:sz w:val="20"/>
                          <w:szCs w:val="20"/>
                        </w:rPr>
                      </w:pPr>
                      <w:r w:rsidRPr="009C0FC6">
                        <w:rPr>
                          <w:rFonts w:hint="eastAsia"/>
                          <w:sz w:val="20"/>
                          <w:szCs w:val="20"/>
                        </w:rPr>
                        <w:t>今回の講習会は</w:t>
                      </w:r>
                      <w:r w:rsidRPr="009C0FC6">
                        <w:rPr>
                          <w:rFonts w:hint="eastAsia"/>
                          <w:sz w:val="20"/>
                          <w:szCs w:val="20"/>
                        </w:rPr>
                        <w:t>Zoom</w:t>
                      </w:r>
                      <w:r w:rsidRPr="009C0FC6">
                        <w:rPr>
                          <w:rFonts w:hint="eastAsia"/>
                          <w:sz w:val="20"/>
                          <w:szCs w:val="20"/>
                        </w:rPr>
                        <w:t>による</w:t>
                      </w:r>
                      <w:r w:rsidRPr="009C0FC6">
                        <w:rPr>
                          <w:rFonts w:hint="eastAsia"/>
                          <w:sz w:val="20"/>
                          <w:szCs w:val="20"/>
                        </w:rPr>
                        <w:t>live</w:t>
                      </w:r>
                      <w:r w:rsidRPr="009C0FC6">
                        <w:rPr>
                          <w:rFonts w:hint="eastAsia"/>
                          <w:sz w:val="20"/>
                          <w:szCs w:val="20"/>
                        </w:rPr>
                        <w:t>配信になります。</w:t>
                      </w:r>
                    </w:p>
                    <w:p w14:paraId="60C552E1" w14:textId="1FF9CFC3" w:rsidR="009C0FC6" w:rsidRPr="009C0FC6" w:rsidRDefault="00DD0BC9" w:rsidP="009C0FC6">
                      <w:pPr>
                        <w:rPr>
                          <w:sz w:val="20"/>
                          <w:szCs w:val="20"/>
                        </w:rPr>
                      </w:pPr>
                      <w:r>
                        <w:rPr>
                          <w:sz w:val="20"/>
                          <w:szCs w:val="20"/>
                        </w:rPr>
                        <w:t>9</w:t>
                      </w:r>
                      <w:r>
                        <w:rPr>
                          <w:rFonts w:hint="eastAsia"/>
                          <w:sz w:val="20"/>
                          <w:szCs w:val="20"/>
                        </w:rPr>
                        <w:t>月</w:t>
                      </w:r>
                      <w:r>
                        <w:rPr>
                          <w:sz w:val="20"/>
                          <w:szCs w:val="20"/>
                        </w:rPr>
                        <w:t>29</w:t>
                      </w:r>
                      <w:r w:rsidR="009C0FC6" w:rsidRPr="009C0FC6">
                        <w:rPr>
                          <w:rFonts w:hint="eastAsia"/>
                          <w:sz w:val="20"/>
                          <w:szCs w:val="20"/>
                        </w:rPr>
                        <w:t>日までに</w:t>
                      </w:r>
                      <w:r w:rsidR="009C0FC6" w:rsidRPr="009C0FC6">
                        <w:rPr>
                          <w:rFonts w:hint="eastAsia"/>
                          <w:sz w:val="20"/>
                          <w:szCs w:val="20"/>
                        </w:rPr>
                        <w:t>Zoom</w:t>
                      </w:r>
                      <w:r w:rsidR="009C0FC6" w:rsidRPr="009C0FC6">
                        <w:rPr>
                          <w:rFonts w:hint="eastAsia"/>
                          <w:sz w:val="20"/>
                          <w:szCs w:val="20"/>
                        </w:rPr>
                        <w:t>会議申し込み用の</w:t>
                      </w:r>
                      <w:r>
                        <w:rPr>
                          <w:rFonts w:hint="eastAsia"/>
                          <w:sz w:val="20"/>
                          <w:szCs w:val="20"/>
                        </w:rPr>
                        <w:t>左記</w:t>
                      </w:r>
                      <w:r w:rsidR="009C0FC6" w:rsidRPr="009C0FC6">
                        <w:rPr>
                          <w:rFonts w:hint="eastAsia"/>
                          <w:sz w:val="20"/>
                          <w:szCs w:val="20"/>
                        </w:rPr>
                        <w:t>QR</w:t>
                      </w:r>
                      <w:r w:rsidR="009C0FC6" w:rsidRPr="009C0FC6">
                        <w:rPr>
                          <w:rFonts w:hint="eastAsia"/>
                          <w:sz w:val="20"/>
                          <w:szCs w:val="20"/>
                        </w:rPr>
                        <w:t>コードにご登録ください。</w:t>
                      </w:r>
                    </w:p>
                    <w:p w14:paraId="0D096DF0" w14:textId="77777777" w:rsidR="009C0FC6" w:rsidRPr="009C0FC6" w:rsidRDefault="009C0FC6" w:rsidP="009C0FC6">
                      <w:pPr>
                        <w:rPr>
                          <w:sz w:val="20"/>
                          <w:szCs w:val="20"/>
                        </w:rPr>
                      </w:pPr>
                      <w:r w:rsidRPr="009C0FC6">
                        <w:rPr>
                          <w:rFonts w:hint="eastAsia"/>
                          <w:sz w:val="20"/>
                          <w:szCs w:val="20"/>
                        </w:rPr>
                        <w:t>登録後、講習会１週間前に参加者に招待メール</w:t>
                      </w:r>
                      <w:r w:rsidRPr="009C0FC6">
                        <w:rPr>
                          <w:rFonts w:hint="eastAsia"/>
                          <w:sz w:val="20"/>
                          <w:szCs w:val="20"/>
                        </w:rPr>
                        <w:t>(</w:t>
                      </w:r>
                      <w:r w:rsidRPr="009C0FC6">
                        <w:rPr>
                          <w:rFonts w:hint="eastAsia"/>
                          <w:sz w:val="20"/>
                          <w:szCs w:val="20"/>
                        </w:rPr>
                        <w:t>視聴用</w:t>
                      </w:r>
                      <w:r w:rsidRPr="009C0FC6">
                        <w:rPr>
                          <w:rFonts w:hint="eastAsia"/>
                          <w:sz w:val="20"/>
                          <w:szCs w:val="20"/>
                        </w:rPr>
                        <w:t>URL)</w:t>
                      </w:r>
                      <w:r w:rsidRPr="009C0FC6">
                        <w:rPr>
                          <w:rFonts w:hint="eastAsia"/>
                          <w:sz w:val="20"/>
                          <w:szCs w:val="20"/>
                        </w:rPr>
                        <w:t>が届く次第です。</w:t>
                      </w:r>
                    </w:p>
                    <w:p w14:paraId="18E109D8" w14:textId="45E1B2C2" w:rsidR="009C0FC6" w:rsidRPr="009C0FC6" w:rsidRDefault="009C0FC6">
                      <w:pPr>
                        <w:rPr>
                          <w:rFonts w:ascii="游明朝" w:eastAsia="游明朝" w:hAnsi="游明朝" w:cs="Times New Roman"/>
                          <w:sz w:val="20"/>
                          <w:szCs w:val="20"/>
                        </w:rPr>
                      </w:pPr>
                      <w:r w:rsidRPr="009C0FC6">
                        <w:rPr>
                          <w:rFonts w:ascii="游明朝" w:eastAsia="游明朝" w:hAnsi="游明朝" w:cs="Times New Roman" w:hint="eastAsia"/>
                          <w:sz w:val="20"/>
                          <w:szCs w:val="20"/>
                        </w:rPr>
                        <w:t>研修コード：　　2113</w:t>
                      </w:r>
                      <w:r>
                        <w:rPr>
                          <w:rFonts w:ascii="游明朝" w:eastAsia="游明朝" w:hAnsi="游明朝" w:cs="Times New Roman" w:hint="eastAsia"/>
                          <w:sz w:val="20"/>
                          <w:szCs w:val="20"/>
                        </w:rPr>
                        <w:t xml:space="preserve">　　　　　</w:t>
                      </w:r>
                      <w:r w:rsidRPr="009C0FC6">
                        <w:rPr>
                          <w:rFonts w:ascii="游明朝" w:eastAsia="游明朝" w:hAnsi="游明朝" w:cs="Times New Roman" w:hint="eastAsia"/>
                          <w:sz w:val="20"/>
                          <w:szCs w:val="20"/>
                        </w:rPr>
                        <w:t>単位数：　　3</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975B95F" wp14:editId="7D44B6E4">
                <wp:simplePos x="0" y="0"/>
                <wp:positionH relativeFrom="column">
                  <wp:posOffset>302465</wp:posOffset>
                </wp:positionH>
                <wp:positionV relativeFrom="paragraph">
                  <wp:posOffset>1285117</wp:posOffset>
                </wp:positionV>
                <wp:extent cx="1661651" cy="255639"/>
                <wp:effectExtent l="0" t="0" r="2540" b="0"/>
                <wp:wrapNone/>
                <wp:docPr id="8" name="テキスト ボックス 8"/>
                <wp:cNvGraphicFramePr/>
                <a:graphic xmlns:a="http://schemas.openxmlformats.org/drawingml/2006/main">
                  <a:graphicData uri="http://schemas.microsoft.com/office/word/2010/wordprocessingShape">
                    <wps:wsp>
                      <wps:cNvSpPr txBox="1"/>
                      <wps:spPr>
                        <a:xfrm>
                          <a:off x="0" y="0"/>
                          <a:ext cx="1661651" cy="255639"/>
                        </a:xfrm>
                        <a:prstGeom prst="rect">
                          <a:avLst/>
                        </a:prstGeom>
                        <a:solidFill>
                          <a:schemeClr val="lt1"/>
                        </a:solidFill>
                        <a:ln w="6350">
                          <a:noFill/>
                        </a:ln>
                      </wps:spPr>
                      <wps:txbx>
                        <w:txbxContent>
                          <w:p w14:paraId="00B769AE" w14:textId="77777777" w:rsidR="009802A8" w:rsidRPr="009802A8" w:rsidRDefault="009802A8" w:rsidP="009802A8">
                            <w:pPr>
                              <w:rPr>
                                <w:rFonts w:ascii="游明朝" w:eastAsia="游明朝" w:hAnsi="游明朝" w:cs="Times New Roman"/>
                                <w:sz w:val="18"/>
                                <w:szCs w:val="18"/>
                              </w:rPr>
                            </w:pPr>
                            <w:r w:rsidRPr="009802A8">
                              <w:rPr>
                                <w:rFonts w:ascii="游明朝" w:eastAsia="游明朝" w:hAnsi="游明朝" w:cs="Times New Roman" w:hint="eastAsia"/>
                                <w:sz w:val="18"/>
                                <w:szCs w:val="18"/>
                              </w:rPr>
                              <w:t>日歯生涯研修登録QRコード</w:t>
                            </w:r>
                          </w:p>
                          <w:p w14:paraId="30AC2E80" w14:textId="77777777" w:rsidR="009802A8" w:rsidRPr="009802A8" w:rsidRDefault="009802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5B95F" id="テキスト ボックス 8" o:spid="_x0000_s1027" type="#_x0000_t202" style="position:absolute;left:0;text-align:left;margin-left:23.8pt;margin-top:101.2pt;width:130.85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" fillcolor="white [3201]" stroked="f" strokeweight=".5pt">
                <v:textbox>
                  <w:txbxContent>
                    <w:p w14:paraId="00B769AE" w14:textId="77777777" w:rsidR="009802A8" w:rsidRPr="009802A8" w:rsidRDefault="009802A8" w:rsidP="009802A8">
                      <w:pPr>
                        <w:rPr>
                          <w:rFonts w:ascii="游明朝" w:eastAsia="游明朝" w:hAnsi="游明朝" w:cs="Times New Roman"/>
                          <w:sz w:val="18"/>
                          <w:szCs w:val="18"/>
                        </w:rPr>
                      </w:pPr>
                      <w:r w:rsidRPr="009802A8">
                        <w:rPr>
                          <w:rFonts w:ascii="游明朝" w:eastAsia="游明朝" w:hAnsi="游明朝" w:cs="Times New Roman" w:hint="eastAsia"/>
                          <w:sz w:val="18"/>
                          <w:szCs w:val="18"/>
                        </w:rPr>
                        <w:t>日歯生涯研修登録QRコード</w:t>
                      </w:r>
                    </w:p>
                    <w:p w14:paraId="30AC2E80" w14:textId="77777777" w:rsidR="009802A8" w:rsidRPr="009802A8" w:rsidRDefault="009802A8"/>
                  </w:txbxContent>
                </v:textbox>
              </v:shape>
            </w:pict>
          </mc:Fallback>
        </mc:AlternateContent>
      </w:r>
      <w:r w:rsidR="002E5D29">
        <w:rPr>
          <w:noProof/>
        </w:rPr>
        <w:drawing>
          <wp:inline distT="0" distB="0" distL="0" distR="0" wp14:anchorId="70E1E248" wp14:editId="24B2DC45">
            <wp:extent cx="1346200" cy="1346200"/>
            <wp:effectExtent l="0" t="0" r="6350" b="6350"/>
            <wp:docPr id="3" name="図 3" descr="C:\Users\nht73\Downloads\image0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ht73\Downloads\image001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6200" cy="1346200"/>
                    </a:xfrm>
                    <a:prstGeom prst="rect">
                      <a:avLst/>
                    </a:prstGeom>
                    <a:noFill/>
                    <a:ln>
                      <a:noFill/>
                    </a:ln>
                  </pic:spPr>
                </pic:pic>
              </a:graphicData>
            </a:graphic>
          </wp:inline>
        </w:drawing>
      </w:r>
    </w:p>
    <w:p w14:paraId="76675C9E" w14:textId="514C70BB" w:rsidR="009802A8" w:rsidRPr="009C0FC6" w:rsidRDefault="009802A8" w:rsidP="009802A8">
      <w:pPr>
        <w:rPr>
          <w:rFonts w:ascii="游明朝" w:eastAsia="游明朝" w:hAnsi="游明朝" w:cs="Times New Roman"/>
          <w:sz w:val="20"/>
          <w:szCs w:val="20"/>
        </w:rPr>
      </w:pPr>
      <w:r>
        <w:rPr>
          <w:rFonts w:ascii="游明朝" w:eastAsia="游明朝" w:hAnsi="游明朝" w:cs="Times New Roman" w:hint="eastAsia"/>
          <w:sz w:val="21"/>
        </w:rPr>
        <w:t xml:space="preserve"> </w:t>
      </w:r>
      <w:r>
        <w:rPr>
          <w:rFonts w:ascii="游明朝" w:eastAsia="游明朝" w:hAnsi="游明朝" w:cs="Times New Roman"/>
          <w:sz w:val="21"/>
        </w:rPr>
        <w:t xml:space="preserve">    </w:t>
      </w:r>
    </w:p>
    <w:p w14:paraId="73AD748E" w14:textId="2BAD0ADF" w:rsidR="00B13E55" w:rsidRPr="00DD0BC9" w:rsidRDefault="00B13E55" w:rsidP="00B13E55">
      <w:pPr>
        <w:rPr>
          <w:rFonts w:ascii="游明朝" w:eastAsia="游明朝" w:hAnsi="游明朝" w:cs="Times New Roman"/>
          <w:sz w:val="21"/>
        </w:rPr>
      </w:pPr>
      <w:r w:rsidRPr="00B13E55">
        <w:rPr>
          <w:rFonts w:ascii="游明朝" w:eastAsia="游明朝" w:hAnsi="游明朝" w:cs="Times New Roman" w:hint="eastAsia"/>
          <w:sz w:val="21"/>
        </w:rPr>
        <w:t>研修会・演題の終了後に参加者が</w:t>
      </w:r>
      <w:r w:rsidR="00DD0BC9">
        <w:rPr>
          <w:rFonts w:ascii="游明朝" w:eastAsia="游明朝" w:hAnsi="游明朝" w:cs="Times New Roman" w:hint="eastAsia"/>
          <w:sz w:val="21"/>
        </w:rPr>
        <w:t>下記の</w:t>
      </w:r>
      <w:r w:rsidRPr="00B13E55">
        <w:rPr>
          <w:rFonts w:ascii="游明朝" w:eastAsia="游明朝" w:hAnsi="游明朝" w:cs="Times New Roman" w:hint="eastAsia"/>
          <w:sz w:val="21"/>
        </w:rPr>
        <w:t>QRコード読み取り、または単位登録用URLからEシステムにアクセスすることにより、単位登録することができます。</w:t>
      </w:r>
    </w:p>
    <w:p w14:paraId="2E252EA8" w14:textId="6604484D" w:rsidR="00E56E9E" w:rsidRDefault="00B13E55" w:rsidP="00FA068E">
      <w:pPr>
        <w:rPr>
          <w:rFonts w:ascii="游明朝" w:eastAsia="游明朝" w:hAnsi="游明朝" w:cs="Times New Roman"/>
          <w:szCs w:val="24"/>
        </w:rPr>
      </w:pPr>
      <w:r w:rsidRPr="00B13E55">
        <w:rPr>
          <w:rFonts w:ascii="游明朝" w:eastAsia="游明朝" w:hAnsi="游明朝" w:cs="Times New Roman" w:hint="eastAsia"/>
          <w:sz w:val="21"/>
          <w:szCs w:val="21"/>
        </w:rPr>
        <w:t>単位登録用URL：</w:t>
      </w:r>
      <w:hyperlink r:id="rId8" w:history="1">
        <w:r w:rsidRPr="00B13E55">
          <w:rPr>
            <w:rFonts w:ascii="游明朝" w:eastAsia="游明朝" w:hAnsi="游明朝" w:cs="Times New Roman" w:hint="eastAsia"/>
            <w:color w:val="0000FF"/>
            <w:szCs w:val="24"/>
            <w:u w:val="single"/>
          </w:rPr>
          <w:t>https://www.nskjs.jda.or.jp/WebPC/splogin.aspx?SeminarID=208825</w:t>
        </w:r>
      </w:hyperlink>
    </w:p>
    <w:p w14:paraId="6F5D7F19" w14:textId="30C94E6B" w:rsidR="00B90831" w:rsidRPr="009802A8" w:rsidRDefault="00E56E9E" w:rsidP="00E56E9E">
      <w:pPr>
        <w:ind w:firstLineChars="1100" w:firstLine="2310"/>
        <w:rPr>
          <w:rFonts w:ascii="游明朝" w:eastAsia="游明朝" w:hAnsi="游明朝" w:cs="Times New Roman"/>
          <w:szCs w:val="24"/>
        </w:rPr>
      </w:pPr>
      <w:r>
        <w:rPr>
          <w:rFonts w:ascii="游明朝" w:eastAsia="游明朝" w:hAnsi="游明朝" w:cs="Times New Roman" w:hint="eastAsia"/>
          <w:noProof/>
          <w:sz w:val="21"/>
        </w:rPr>
        <mc:AlternateContent>
          <mc:Choice Requires="wps">
            <w:drawing>
              <wp:anchor distT="0" distB="0" distL="114300" distR="114300" simplePos="0" relativeHeight="251661312" behindDoc="0" locked="0" layoutInCell="1" allowOverlap="1" wp14:anchorId="51C85079" wp14:editId="2B0CD969">
                <wp:simplePos x="0" y="0"/>
                <wp:positionH relativeFrom="column">
                  <wp:posOffset>-71059</wp:posOffset>
                </wp:positionH>
                <wp:positionV relativeFrom="paragraph">
                  <wp:posOffset>68252</wp:posOffset>
                </wp:positionV>
                <wp:extent cx="1582993" cy="334297"/>
                <wp:effectExtent l="0" t="0" r="5080" b="0"/>
                <wp:wrapNone/>
                <wp:docPr id="9" name="テキスト ボックス 9"/>
                <wp:cNvGraphicFramePr/>
                <a:graphic xmlns:a="http://schemas.openxmlformats.org/drawingml/2006/main">
                  <a:graphicData uri="http://schemas.microsoft.com/office/word/2010/wordprocessingShape">
                    <wps:wsp>
                      <wps:cNvSpPr txBox="1"/>
                      <wps:spPr>
                        <a:xfrm>
                          <a:off x="0" y="0"/>
                          <a:ext cx="1582993" cy="334297"/>
                        </a:xfrm>
                        <a:prstGeom prst="rect">
                          <a:avLst/>
                        </a:prstGeom>
                        <a:solidFill>
                          <a:schemeClr val="lt1"/>
                        </a:solidFill>
                        <a:ln w="6350">
                          <a:noFill/>
                        </a:ln>
                      </wps:spPr>
                      <wps:txbx>
                        <w:txbxContent>
                          <w:p w14:paraId="1D094EFF" w14:textId="45DC5583" w:rsidR="00E56E9E" w:rsidRPr="00E56E9E" w:rsidRDefault="00E56E9E">
                            <w:pPr>
                              <w:rPr>
                                <w:sz w:val="21"/>
                                <w:szCs w:val="21"/>
                              </w:rPr>
                            </w:pPr>
                            <w:r w:rsidRPr="00E56E9E">
                              <w:rPr>
                                <w:rFonts w:hint="eastAsia"/>
                                <w:sz w:val="21"/>
                                <w:szCs w:val="21"/>
                              </w:rPr>
                              <w:t>単位登録用</w:t>
                            </w:r>
                            <w:r w:rsidRPr="00E56E9E">
                              <w:rPr>
                                <w:sz w:val="21"/>
                                <w:szCs w:val="21"/>
                              </w:rPr>
                              <w:t>QR</w:t>
                            </w:r>
                            <w:r w:rsidRPr="00E56E9E">
                              <w:rPr>
                                <w:rFonts w:hint="eastAsia"/>
                                <w:sz w:val="21"/>
                                <w:szCs w:val="21"/>
                              </w:rPr>
                              <w:t>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C85079" id="テキスト ボックス 9" o:spid="_x0000_s1028" type="#_x0000_t202" style="position:absolute;left:0;text-align:left;margin-left:-5.6pt;margin-top:5.35pt;width:124.65pt;height:2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" fillcolor="white [3201]" stroked="f" strokeweight=".5pt">
                <v:textbox>
                  <w:txbxContent>
                    <w:p w14:paraId="1D094EFF" w14:textId="45DC5583" w:rsidR="00E56E9E" w:rsidRPr="00E56E9E" w:rsidRDefault="00E56E9E">
                      <w:pPr>
                        <w:rPr>
                          <w:sz w:val="21"/>
                          <w:szCs w:val="21"/>
                        </w:rPr>
                      </w:pPr>
                      <w:r w:rsidRPr="00E56E9E">
                        <w:rPr>
                          <w:rFonts w:hint="eastAsia"/>
                          <w:sz w:val="21"/>
                          <w:szCs w:val="21"/>
                        </w:rPr>
                        <w:t>単位登録用</w:t>
                      </w:r>
                      <w:r w:rsidRPr="00E56E9E">
                        <w:rPr>
                          <w:sz w:val="21"/>
                          <w:szCs w:val="21"/>
                        </w:rPr>
                        <w:t>QR</w:t>
                      </w:r>
                      <w:r w:rsidRPr="00E56E9E">
                        <w:rPr>
                          <w:rFonts w:hint="eastAsia"/>
                          <w:sz w:val="21"/>
                          <w:szCs w:val="21"/>
                        </w:rPr>
                        <w:t>コード：</w:t>
                      </w:r>
                    </w:p>
                  </w:txbxContent>
                </v:textbox>
              </v:shape>
            </w:pict>
          </mc:Fallback>
        </mc:AlternateContent>
      </w:r>
      <w:r>
        <w:rPr>
          <w:rFonts w:ascii="游明朝" w:eastAsia="游明朝" w:hAnsi="游明朝" w:cs="Times New Roman" w:hint="eastAsia"/>
          <w:sz w:val="21"/>
        </w:rPr>
        <w:t xml:space="preserve">　</w:t>
      </w:r>
      <w:r w:rsidR="009802A8" w:rsidRPr="00B13E55">
        <w:rPr>
          <w:rFonts w:ascii="游明朝" w:eastAsia="游明朝" w:hAnsi="游明朝" w:cs="Times New Roman"/>
          <w:noProof/>
          <w:sz w:val="21"/>
        </w:rPr>
        <w:drawing>
          <wp:inline distT="0" distB="0" distL="0" distR="0" wp14:anchorId="3DE8F11D" wp14:editId="2C76C72B">
            <wp:extent cx="1081549" cy="1081549"/>
            <wp:effectExtent l="0" t="0" r="0" b="0"/>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081693" cy="1081693"/>
                    </a:xfrm>
                    <a:prstGeom prst="rect">
                      <a:avLst/>
                    </a:prstGeom>
                    <a:noFill/>
                    <a:ln>
                      <a:noFill/>
                    </a:ln>
                  </pic:spPr>
                </pic:pic>
              </a:graphicData>
            </a:graphic>
          </wp:inline>
        </w:drawing>
      </w:r>
    </w:p>
    <w:sectPr w:rsidR="00B90831" w:rsidRPr="009802A8" w:rsidSect="00166B3B">
      <w:headerReference w:type="even" r:id="rId11"/>
      <w:headerReference w:type="default" r:id="rId12"/>
      <w:footerReference w:type="default" r:id="rId13"/>
      <w:headerReference w:type="first" r:id="rId14"/>
      <w:pgSz w:w="11906" w:h="16838" w:code="9"/>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9BE2E" w14:textId="77777777" w:rsidR="00145FD7" w:rsidRDefault="00145FD7" w:rsidP="00166B3B">
      <w:r>
        <w:separator/>
      </w:r>
    </w:p>
  </w:endnote>
  <w:endnote w:type="continuationSeparator" w:id="0">
    <w:p w14:paraId="1611FB46" w14:textId="77777777" w:rsidR="00145FD7" w:rsidRDefault="00145FD7" w:rsidP="0016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楷書体M04">
    <w:panose1 w:val="020B0604020202020204"/>
    <w:charset w:val="80"/>
    <w:family w:val="script"/>
    <w:pitch w:val="fixed"/>
    <w:sig w:usb0="80000283" w:usb1="28C76CFA"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95F3" w14:textId="77777777" w:rsidR="00166B3B" w:rsidRPr="00166B3B" w:rsidRDefault="0071609E" w:rsidP="0071609E">
    <w:pPr>
      <w:pStyle w:val="a5"/>
      <w:jc w:val="center"/>
      <w:rPr>
        <w:sz w:val="28"/>
        <w:szCs w:val="28"/>
      </w:rPr>
    </w:pPr>
    <w:r>
      <w:rPr>
        <w:sz w:val="28"/>
        <w:szCs w:val="28"/>
      </w:rPr>
      <w:t>本会届出事項の変更は、</w:t>
    </w:r>
    <w:r w:rsidRPr="0071609E">
      <w:rPr>
        <w:rFonts w:ascii="Cambria Math" w:hAnsi="Cambria Math"/>
        <w:sz w:val="28"/>
        <w:szCs w:val="28"/>
      </w:rPr>
      <w:t>yida2019-meibo@yahoo.co.jp</w:t>
    </w:r>
    <w:r>
      <w:rPr>
        <w:sz w:val="28"/>
        <w:szCs w:val="28"/>
      </w:rPr>
      <w:t>まで！</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B2809" w14:textId="77777777" w:rsidR="00145FD7" w:rsidRDefault="00145FD7" w:rsidP="00166B3B">
      <w:r>
        <w:separator/>
      </w:r>
    </w:p>
  </w:footnote>
  <w:footnote w:type="continuationSeparator" w:id="0">
    <w:p w14:paraId="487C1067" w14:textId="77777777" w:rsidR="00145FD7" w:rsidRDefault="00145FD7" w:rsidP="00166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0F31" w14:textId="77777777" w:rsidR="000A371E" w:rsidRDefault="00145FD7">
    <w:pPr>
      <w:pStyle w:val="a3"/>
    </w:pPr>
    <w:r>
      <w:rPr>
        <w:noProof/>
      </w:rPr>
      <w:pict w14:anchorId="53A6CE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415282" o:spid="_x0000_s2051" type="#_x0000_t136" alt="" style="position:absolute;left:0;text-align:left;margin-left:0;margin-top:0;width:582.35pt;height:97.05pt;rotation:315;z-index:-251655168;mso-wrap-edited:f;mso-width-percent:0;mso-height-percent:0;mso-position-horizontal:center;mso-position-horizontal-relative:margin;mso-position-vertical:center;mso-position-vertical-relative:margin;mso-width-percent:0;mso-height-percent:0" o:allowincell="f" fillcolor="#f3f3f3" stroked="f">
          <v:fill opacity=".5"/>
          <v:textpath style="font-family:&quot;ＭＳ 明朝&quot;;font-size:1pt;v-text-reverse:t" string="泉歯科医師会"/>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41AD" w14:textId="77777777" w:rsidR="00166B3B" w:rsidRPr="00166B3B" w:rsidRDefault="00A66A06" w:rsidP="00166B3B">
    <w:pPr>
      <w:pStyle w:val="a3"/>
      <w:jc w:val="center"/>
      <w:rPr>
        <w:rFonts w:asciiTheme="majorEastAsia" w:eastAsiaTheme="majorEastAsia" w:hAnsiTheme="majorEastAsia"/>
        <w:sz w:val="48"/>
        <w:szCs w:val="48"/>
      </w:rPr>
    </w:pPr>
    <w:r>
      <w:rPr>
        <w:rFonts w:ascii="AR楷書体M04" w:eastAsia="AR楷書体M04" w:hAnsi="AR楷書体M04" w:hint="eastAsia"/>
        <w:noProof/>
        <w:sz w:val="28"/>
        <w:szCs w:val="28"/>
      </w:rPr>
      <w:drawing>
        <wp:anchor distT="0" distB="0" distL="114300" distR="114300" simplePos="0" relativeHeight="251665408" behindDoc="0" locked="0" layoutInCell="1" allowOverlap="1" wp14:anchorId="6064A962" wp14:editId="10C2F556">
          <wp:simplePos x="0" y="0"/>
          <wp:positionH relativeFrom="margin">
            <wp:align>left</wp:align>
          </wp:positionH>
          <wp:positionV relativeFrom="paragraph">
            <wp:posOffset>6</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FD7">
      <w:rPr>
        <w:noProof/>
      </w:rPr>
      <w:pict w14:anchorId="224AA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415283" o:spid="_x0000_s2050" type="#_x0000_t136" alt="" style="position:absolute;left:0;text-align:left;margin-left:0;margin-top:0;width:582.35pt;height:97.05pt;rotation:315;z-index:-251653120;mso-wrap-edited:f;mso-width-percent:0;mso-height-percent:0;mso-position-horizontal:center;mso-position-horizontal-relative:margin;mso-position-vertical:center;mso-position-vertical-relative:margin;mso-width-percent:0;mso-height-percent:0" o:allowincell="f" fillcolor="#f3f3f3" stroked="f">
          <v:fill opacity=".5"/>
          <v:textpath style="font-family:&quot;ＭＳ 明朝&quot;;font-size:1pt;v-text-reverse:t" string="泉歯科医師会"/>
          <w10:wrap anchorx="margin" anchory="margin"/>
        </v:shape>
      </w:pict>
    </w:r>
    <w:r w:rsidR="00166B3B" w:rsidRPr="00166B3B">
      <w:rPr>
        <w:rFonts w:asciiTheme="majorEastAsia" w:eastAsiaTheme="majorEastAsia" w:hAnsiTheme="majorEastAsia"/>
        <w:sz w:val="48"/>
        <w:szCs w:val="48"/>
      </w:rPr>
      <w:t>泉</w:t>
    </w:r>
    <w:r>
      <w:rPr>
        <w:rFonts w:asciiTheme="majorEastAsia" w:eastAsiaTheme="majorEastAsia" w:hAnsiTheme="majorEastAsia"/>
        <w:sz w:val="48"/>
        <w:szCs w:val="48"/>
      </w:rPr>
      <w:t>区</w:t>
    </w:r>
    <w:r w:rsidR="00166B3B" w:rsidRPr="00166B3B">
      <w:rPr>
        <w:rFonts w:asciiTheme="majorEastAsia" w:eastAsiaTheme="majorEastAsia" w:hAnsiTheme="majorEastAsia"/>
        <w:sz w:val="48"/>
        <w:szCs w:val="48"/>
      </w:rPr>
      <w:t>歯科医師会からのお知らせ</w:t>
    </w:r>
  </w:p>
  <w:p w14:paraId="180942DF" w14:textId="77777777" w:rsidR="00166B3B" w:rsidRDefault="00166B3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A05C3" w14:textId="77777777" w:rsidR="000A371E" w:rsidRDefault="00145FD7">
    <w:pPr>
      <w:pStyle w:val="a3"/>
    </w:pPr>
    <w:r>
      <w:rPr>
        <w:noProof/>
      </w:rPr>
      <w:pict w14:anchorId="76D3FE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415281" o:spid="_x0000_s2049" type="#_x0000_t136" alt="" style="position:absolute;left:0;text-align:left;margin-left:0;margin-top:0;width:582.35pt;height:97.05pt;rotation:315;z-index:-251657216;mso-wrap-edited:f;mso-width-percent:0;mso-height-percent:0;mso-position-horizontal:center;mso-position-horizontal-relative:margin;mso-position-vertical:center;mso-position-vertical-relative:margin;mso-width-percent:0;mso-height-percent:0" o:allowincell="f" fillcolor="#f3f3f3" stroked="f">
          <v:fill opacity=".5"/>
          <v:textpath style="font-family:&quot;ＭＳ 明朝&quot;;font-size:1pt;v-text-reverse:t" string="泉歯科医師会"/>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953AB"/>
    <w:multiLevelType w:val="hybridMultilevel"/>
    <w:tmpl w:val="06262DE6"/>
    <w:lvl w:ilvl="0" w:tplc="394693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3B"/>
    <w:rsid w:val="00030E81"/>
    <w:rsid w:val="00091C8C"/>
    <w:rsid w:val="000A371E"/>
    <w:rsid w:val="000A55B7"/>
    <w:rsid w:val="000E6EB0"/>
    <w:rsid w:val="000F6EE7"/>
    <w:rsid w:val="00145FD7"/>
    <w:rsid w:val="00166B3B"/>
    <w:rsid w:val="001E4878"/>
    <w:rsid w:val="001F05F1"/>
    <w:rsid w:val="002E5D29"/>
    <w:rsid w:val="00312025"/>
    <w:rsid w:val="00321BD3"/>
    <w:rsid w:val="00324460"/>
    <w:rsid w:val="0038152D"/>
    <w:rsid w:val="003A66C9"/>
    <w:rsid w:val="00435C92"/>
    <w:rsid w:val="00464681"/>
    <w:rsid w:val="004812DE"/>
    <w:rsid w:val="004A2C5F"/>
    <w:rsid w:val="0052061D"/>
    <w:rsid w:val="005949F7"/>
    <w:rsid w:val="005D24BA"/>
    <w:rsid w:val="006008B2"/>
    <w:rsid w:val="00623361"/>
    <w:rsid w:val="00646C3D"/>
    <w:rsid w:val="006500DD"/>
    <w:rsid w:val="006B4E72"/>
    <w:rsid w:val="006C52AC"/>
    <w:rsid w:val="006C73C0"/>
    <w:rsid w:val="0071609E"/>
    <w:rsid w:val="007D2783"/>
    <w:rsid w:val="007D64DC"/>
    <w:rsid w:val="00816E84"/>
    <w:rsid w:val="00840049"/>
    <w:rsid w:val="008F68C3"/>
    <w:rsid w:val="009159A7"/>
    <w:rsid w:val="0092414B"/>
    <w:rsid w:val="0092571F"/>
    <w:rsid w:val="00965FD1"/>
    <w:rsid w:val="009802A8"/>
    <w:rsid w:val="009C0FC6"/>
    <w:rsid w:val="009D2E5C"/>
    <w:rsid w:val="009E35DD"/>
    <w:rsid w:val="009F1F02"/>
    <w:rsid w:val="00A11E80"/>
    <w:rsid w:val="00A50486"/>
    <w:rsid w:val="00A66A06"/>
    <w:rsid w:val="00AA1799"/>
    <w:rsid w:val="00AA3E99"/>
    <w:rsid w:val="00AC2B0B"/>
    <w:rsid w:val="00AE6D22"/>
    <w:rsid w:val="00B13E55"/>
    <w:rsid w:val="00B62080"/>
    <w:rsid w:val="00B87769"/>
    <w:rsid w:val="00B90831"/>
    <w:rsid w:val="00B90FF1"/>
    <w:rsid w:val="00B93CF5"/>
    <w:rsid w:val="00C15317"/>
    <w:rsid w:val="00C40D68"/>
    <w:rsid w:val="00C96C36"/>
    <w:rsid w:val="00CD7A1C"/>
    <w:rsid w:val="00CF38E7"/>
    <w:rsid w:val="00D07479"/>
    <w:rsid w:val="00D101E8"/>
    <w:rsid w:val="00DB4024"/>
    <w:rsid w:val="00DD0BC9"/>
    <w:rsid w:val="00DE2CB3"/>
    <w:rsid w:val="00E56E9E"/>
    <w:rsid w:val="00E709EF"/>
    <w:rsid w:val="00E859FF"/>
    <w:rsid w:val="00F64585"/>
    <w:rsid w:val="00F726EF"/>
    <w:rsid w:val="00F73989"/>
    <w:rsid w:val="00FA068E"/>
    <w:rsid w:val="00FC54E4"/>
    <w:rsid w:val="00FD6A0B"/>
    <w:rsid w:val="00FE4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13932E5E"/>
  <w15:docId w15:val="{98D128C0-8342-4D49-9698-EA66CBF9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B3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B3B"/>
    <w:pPr>
      <w:tabs>
        <w:tab w:val="center" w:pos="4252"/>
        <w:tab w:val="right" w:pos="8504"/>
      </w:tabs>
      <w:snapToGrid w:val="0"/>
    </w:pPr>
  </w:style>
  <w:style w:type="character" w:customStyle="1" w:styleId="a4">
    <w:name w:val="ヘッダー (文字)"/>
    <w:basedOn w:val="a0"/>
    <w:link w:val="a3"/>
    <w:uiPriority w:val="99"/>
    <w:rsid w:val="00166B3B"/>
    <w:rPr>
      <w:sz w:val="24"/>
    </w:rPr>
  </w:style>
  <w:style w:type="paragraph" w:styleId="a5">
    <w:name w:val="footer"/>
    <w:basedOn w:val="a"/>
    <w:link w:val="a6"/>
    <w:uiPriority w:val="99"/>
    <w:unhideWhenUsed/>
    <w:rsid w:val="00166B3B"/>
    <w:pPr>
      <w:tabs>
        <w:tab w:val="center" w:pos="4252"/>
        <w:tab w:val="right" w:pos="8504"/>
      </w:tabs>
      <w:snapToGrid w:val="0"/>
    </w:pPr>
  </w:style>
  <w:style w:type="character" w:customStyle="1" w:styleId="a6">
    <w:name w:val="フッター (文字)"/>
    <w:basedOn w:val="a0"/>
    <w:link w:val="a5"/>
    <w:uiPriority w:val="99"/>
    <w:rsid w:val="00166B3B"/>
    <w:rPr>
      <w:sz w:val="24"/>
    </w:rPr>
  </w:style>
  <w:style w:type="character" w:styleId="a7">
    <w:name w:val="Hyperlink"/>
    <w:basedOn w:val="a0"/>
    <w:uiPriority w:val="99"/>
    <w:unhideWhenUsed/>
    <w:rsid w:val="00166B3B"/>
    <w:rPr>
      <w:color w:val="0563C1" w:themeColor="hyperlink"/>
      <w:u w:val="single"/>
    </w:rPr>
  </w:style>
  <w:style w:type="paragraph" w:styleId="a8">
    <w:name w:val="Date"/>
    <w:basedOn w:val="a"/>
    <w:next w:val="a"/>
    <w:link w:val="a9"/>
    <w:uiPriority w:val="99"/>
    <w:semiHidden/>
    <w:unhideWhenUsed/>
    <w:rsid w:val="00166B3B"/>
  </w:style>
  <w:style w:type="character" w:customStyle="1" w:styleId="a9">
    <w:name w:val="日付 (文字)"/>
    <w:basedOn w:val="a0"/>
    <w:link w:val="a8"/>
    <w:uiPriority w:val="99"/>
    <w:semiHidden/>
    <w:rsid w:val="00166B3B"/>
    <w:rPr>
      <w:sz w:val="24"/>
    </w:rPr>
  </w:style>
  <w:style w:type="paragraph" w:styleId="aa">
    <w:name w:val="Note Heading"/>
    <w:basedOn w:val="a"/>
    <w:next w:val="a"/>
    <w:link w:val="ab"/>
    <w:uiPriority w:val="99"/>
    <w:unhideWhenUsed/>
    <w:rsid w:val="009D2E5C"/>
    <w:pPr>
      <w:jc w:val="center"/>
    </w:pPr>
  </w:style>
  <w:style w:type="character" w:customStyle="1" w:styleId="ab">
    <w:name w:val="記 (文字)"/>
    <w:basedOn w:val="a0"/>
    <w:link w:val="aa"/>
    <w:uiPriority w:val="99"/>
    <w:rsid w:val="009D2E5C"/>
    <w:rPr>
      <w:sz w:val="24"/>
    </w:rPr>
  </w:style>
  <w:style w:type="paragraph" w:styleId="ac">
    <w:name w:val="Closing"/>
    <w:basedOn w:val="a"/>
    <w:link w:val="ad"/>
    <w:uiPriority w:val="99"/>
    <w:unhideWhenUsed/>
    <w:rsid w:val="009D2E5C"/>
    <w:pPr>
      <w:jc w:val="right"/>
    </w:pPr>
  </w:style>
  <w:style w:type="character" w:customStyle="1" w:styleId="ad">
    <w:name w:val="結語 (文字)"/>
    <w:basedOn w:val="a0"/>
    <w:link w:val="ac"/>
    <w:uiPriority w:val="99"/>
    <w:rsid w:val="009D2E5C"/>
    <w:rPr>
      <w:sz w:val="24"/>
    </w:rPr>
  </w:style>
  <w:style w:type="paragraph" w:styleId="ae">
    <w:name w:val="Salutation"/>
    <w:basedOn w:val="a"/>
    <w:next w:val="a"/>
    <w:link w:val="af"/>
    <w:uiPriority w:val="99"/>
    <w:unhideWhenUsed/>
    <w:rsid w:val="006B4E72"/>
  </w:style>
  <w:style w:type="character" w:customStyle="1" w:styleId="af">
    <w:name w:val="挨拶文 (文字)"/>
    <w:basedOn w:val="a0"/>
    <w:link w:val="ae"/>
    <w:uiPriority w:val="99"/>
    <w:rsid w:val="006B4E72"/>
    <w:rPr>
      <w:sz w:val="24"/>
    </w:rPr>
  </w:style>
  <w:style w:type="paragraph" w:styleId="af0">
    <w:name w:val="Balloon Text"/>
    <w:basedOn w:val="a"/>
    <w:link w:val="af1"/>
    <w:uiPriority w:val="99"/>
    <w:semiHidden/>
    <w:unhideWhenUsed/>
    <w:rsid w:val="002E5D2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E5D29"/>
    <w:rPr>
      <w:rFonts w:asciiTheme="majorHAnsi" w:eastAsiaTheme="majorEastAsia" w:hAnsiTheme="majorHAnsi" w:cstheme="majorBidi"/>
      <w:sz w:val="18"/>
      <w:szCs w:val="18"/>
    </w:rPr>
  </w:style>
  <w:style w:type="paragraph" w:styleId="af2">
    <w:name w:val="List Paragraph"/>
    <w:basedOn w:val="a"/>
    <w:uiPriority w:val="34"/>
    <w:qFormat/>
    <w:rsid w:val="00AA17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5218">
      <w:bodyDiv w:val="1"/>
      <w:marLeft w:val="0"/>
      <w:marRight w:val="0"/>
      <w:marTop w:val="0"/>
      <w:marBottom w:val="0"/>
      <w:divBdr>
        <w:top w:val="none" w:sz="0" w:space="0" w:color="auto"/>
        <w:left w:val="none" w:sz="0" w:space="0" w:color="auto"/>
        <w:bottom w:val="none" w:sz="0" w:space="0" w:color="auto"/>
        <w:right w:val="none" w:sz="0" w:space="0" w:color="auto"/>
      </w:divBdr>
      <w:divsChild>
        <w:div w:id="358624196">
          <w:marLeft w:val="0"/>
          <w:marRight w:val="0"/>
          <w:marTop w:val="0"/>
          <w:marBottom w:val="0"/>
          <w:divBdr>
            <w:top w:val="none" w:sz="0" w:space="0" w:color="auto"/>
            <w:left w:val="none" w:sz="0" w:space="0" w:color="auto"/>
            <w:bottom w:val="none" w:sz="0" w:space="0" w:color="auto"/>
            <w:right w:val="none" w:sz="0" w:space="0" w:color="auto"/>
          </w:divBdr>
          <w:divsChild>
            <w:div w:id="156457607">
              <w:marLeft w:val="0"/>
              <w:marRight w:val="0"/>
              <w:marTop w:val="0"/>
              <w:marBottom w:val="0"/>
              <w:divBdr>
                <w:top w:val="none" w:sz="0" w:space="0" w:color="auto"/>
                <w:left w:val="none" w:sz="0" w:space="0" w:color="auto"/>
                <w:bottom w:val="none" w:sz="0" w:space="0" w:color="auto"/>
                <w:right w:val="none" w:sz="0" w:space="0" w:color="auto"/>
              </w:divBdr>
              <w:divsChild>
                <w:div w:id="527916255">
                  <w:marLeft w:val="0"/>
                  <w:marRight w:val="0"/>
                  <w:marTop w:val="0"/>
                  <w:marBottom w:val="0"/>
                  <w:divBdr>
                    <w:top w:val="none" w:sz="0" w:space="0" w:color="auto"/>
                    <w:left w:val="none" w:sz="0" w:space="0" w:color="auto"/>
                    <w:bottom w:val="none" w:sz="0" w:space="0" w:color="auto"/>
                    <w:right w:val="none" w:sz="0" w:space="0" w:color="auto"/>
                  </w:divBdr>
                  <w:divsChild>
                    <w:div w:id="6184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kjs.jda.or.jp/WebPC/splogin.aspx?SeminarID=20882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4AA9CD89-C48C-4C46-9148-FBA48003B01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岩崎仁</dc:creator>
  <cp:lastModifiedBy>三田 浩明</cp:lastModifiedBy>
  <cp:revision>2</cp:revision>
  <dcterms:created xsi:type="dcterms:W3CDTF">2022-10-05T00:48:00Z</dcterms:created>
  <dcterms:modified xsi:type="dcterms:W3CDTF">2022-10-05T00:48:00Z</dcterms:modified>
</cp:coreProperties>
</file>